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50" w:type="pct"/>
        <w:tblInd w:w="-586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21"/>
        <w:gridCol w:w="9802"/>
        <w:gridCol w:w="2384"/>
      </w:tblGrid>
      <w:tr w:rsidR="009B5AE1" w:rsidTr="009B5AE1">
        <w:tc>
          <w:tcPr>
            <w:tcW w:w="2691" w:type="dxa"/>
            <w:hideMark/>
          </w:tcPr>
          <w:p w:rsidR="009B5AE1" w:rsidRDefault="009B5AE1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12065</wp:posOffset>
                      </wp:positionV>
                      <wp:extent cx="8961120" cy="1747520"/>
                      <wp:effectExtent l="0" t="0" r="0" b="50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61120" cy="1747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B5AE1" w:rsidRDefault="009B5AE1" w:rsidP="009B5AE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left:0;text-align:left;margin-left:29.55pt;margin-top:.95pt;width:705.6pt;height:137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" o:allowincell="f" filled="f" stroked="f">
                      <v:textbox inset="1pt,1pt,1pt,1pt">
                        <w:txbxContent>
                          <w:p w:rsidR="009B5AE1" w:rsidRDefault="009B5AE1" w:rsidP="009B5AE1">
                            <w:pPr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eastAsia="en-US"/>
              </w:rPr>
              <w:tab/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9B5AE1" w:rsidRDefault="009B5AE1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fldChar w:fldCharType="begin"/>
            </w:r>
            <w:r>
              <w:rPr>
                <w:sz w:val="20"/>
                <w:lang w:eastAsia="en-US"/>
              </w:rPr>
              <w:instrText xml:space="preserve"> INCLUDETEXT "c:\\access20\\kformp\\name.txt" \* MERGEFORMAT </w:instrText>
            </w:r>
            <w:r>
              <w:rPr>
                <w:sz w:val="20"/>
                <w:lang w:eastAsia="en-US"/>
              </w:rPr>
              <w:fldChar w:fldCharType="separate"/>
            </w:r>
            <w:r>
              <w:rPr>
                <w:sz w:val="20"/>
                <w:lang w:eastAsia="en-US"/>
              </w:rPr>
              <w:t xml:space="preserve"> СВЕДЕНИЯ ОБ ОРГАНИЗАЦИИ КУЛЬТУРНО-ДОСУГОВОГО ТИПА</w:t>
            </w:r>
          </w:p>
          <w:p w:rsidR="009B5AE1" w:rsidRDefault="009B5AE1">
            <w:pPr>
              <w:spacing w:after="60" w:line="256" w:lineRule="auto"/>
              <w:jc w:val="center"/>
              <w:rPr>
                <w:sz w:val="20"/>
                <w:lang w:eastAsia="en-US"/>
              </w:rPr>
            </w:pPr>
          </w:p>
          <w:p w:rsidR="009B5AE1" w:rsidRDefault="009B5AE1" w:rsidP="009B5AE1">
            <w:pPr>
              <w:spacing w:after="60"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 2___квартал 2021</w:t>
            </w:r>
            <w:r>
              <w:rPr>
                <w:sz w:val="20"/>
                <w:u w:val="single"/>
                <w:lang w:eastAsia="en-US"/>
              </w:rPr>
              <w:t xml:space="preserve">       </w:t>
            </w:r>
            <w:r>
              <w:rPr>
                <w:sz w:val="20"/>
                <w:lang w:eastAsia="en-US"/>
              </w:rPr>
              <w:t xml:space="preserve"> год</w:t>
            </w:r>
            <w:r>
              <w:rPr>
                <w:sz w:val="20"/>
                <w:lang w:eastAsia="en-US"/>
              </w:rPr>
              <w:fldChar w:fldCharType="end"/>
            </w:r>
          </w:p>
        </w:tc>
        <w:tc>
          <w:tcPr>
            <w:tcW w:w="2274" w:type="dxa"/>
          </w:tcPr>
          <w:p w:rsidR="009B5AE1" w:rsidRDefault="009B5AE1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</w:tr>
    </w:tbl>
    <w:p w:rsidR="009B5AE1" w:rsidRDefault="009B5AE1" w:rsidP="009B5AE1">
      <w:pPr>
        <w:rPr>
          <w:sz w:val="22"/>
          <w:szCs w:val="22"/>
        </w:rPr>
      </w:pPr>
      <w:r>
        <w:rPr>
          <w:sz w:val="22"/>
          <w:szCs w:val="22"/>
        </w:rPr>
        <w:t>Наименование отчитывающейся организации__структурное подразделение МКУ «ЦКД и БО» Кипельский СДК</w:t>
      </w:r>
    </w:p>
    <w:p w:rsidR="009B5AE1" w:rsidRDefault="009B5AE1" w:rsidP="009B5AE1">
      <w:pPr>
        <w:rPr>
          <w:sz w:val="22"/>
          <w:szCs w:val="22"/>
        </w:rPr>
      </w:pPr>
      <w:r>
        <w:rPr>
          <w:sz w:val="22"/>
          <w:szCs w:val="22"/>
        </w:rPr>
        <w:t>Почтовый адрес_641211 Курганская область, Юргамышский район, с.Кипель, ул.Советская,85_</w:t>
      </w:r>
    </w:p>
    <w:p w:rsidR="009B5AE1" w:rsidRDefault="009B5AE1" w:rsidP="009B5AE1">
      <w:pPr>
        <w:rPr>
          <w:sz w:val="22"/>
          <w:szCs w:val="22"/>
        </w:rPr>
      </w:pPr>
      <w:r>
        <w:rPr>
          <w:sz w:val="22"/>
          <w:szCs w:val="22"/>
        </w:rPr>
        <w:t>Наименование учредителя_________________________________________</w:t>
      </w:r>
    </w:p>
    <w:p w:rsidR="009B5AE1" w:rsidRDefault="009B5AE1" w:rsidP="009B5AE1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9B5AE1" w:rsidRDefault="009B5AE1" w:rsidP="009B5AE1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153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1"/>
        <w:gridCol w:w="844"/>
        <w:gridCol w:w="988"/>
        <w:gridCol w:w="849"/>
        <w:gridCol w:w="990"/>
        <w:gridCol w:w="1132"/>
        <w:gridCol w:w="1274"/>
        <w:gridCol w:w="990"/>
        <w:gridCol w:w="990"/>
        <w:gridCol w:w="1116"/>
        <w:gridCol w:w="1640"/>
        <w:gridCol w:w="1107"/>
        <w:gridCol w:w="1077"/>
        <w:gridCol w:w="907"/>
      </w:tblGrid>
      <w:tr w:rsidR="009B5AE1" w:rsidTr="009B5AE1">
        <w:trPr>
          <w:cantSplit/>
          <w:trHeight w:val="327"/>
        </w:trPr>
        <w:tc>
          <w:tcPr>
            <w:tcW w:w="15310" w:type="dxa"/>
            <w:gridSpan w:val="14"/>
            <w:vAlign w:val="bottom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b/>
                <w:lang w:eastAsia="en-US"/>
              </w:rPr>
            </w:pPr>
            <w:r>
              <w:rPr>
                <w:rFonts w:eastAsia="Cambria"/>
                <w:b/>
                <w:lang w:eastAsia="en-US"/>
              </w:rPr>
              <w:t>Раздел 2. Культурно-досуговые формирования</w:t>
            </w:r>
          </w:p>
        </w:tc>
      </w:tr>
      <w:tr w:rsidR="009B5AE1" w:rsidTr="009B5AE1">
        <w:trPr>
          <w:trHeight w:val="276"/>
        </w:trPr>
        <w:tc>
          <w:tcPr>
            <w:tcW w:w="1531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9B5AE1" w:rsidRDefault="009B5AE1">
            <w:pPr>
              <w:spacing w:line="256" w:lineRule="auto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Коды по ОКЕИ: единица – 642, человек – 792</w:t>
            </w:r>
          </w:p>
        </w:tc>
      </w:tr>
      <w:tr w:rsidR="009B5AE1" w:rsidTr="009B5AE1">
        <w:trPr>
          <w:trHeight w:val="276"/>
        </w:trPr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 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форми</w:t>
            </w:r>
            <w:r>
              <w:rPr>
                <w:rFonts w:eastAsia="Cambria"/>
                <w:sz w:val="20"/>
                <w:lang w:val="en-US" w:eastAsia="en-US"/>
              </w:rPr>
              <w:t>-</w:t>
            </w:r>
            <w:r>
              <w:rPr>
                <w:rFonts w:eastAsia="Cambria"/>
                <w:sz w:val="20"/>
                <w:lang w:eastAsia="en-US"/>
              </w:rPr>
              <w:t xml:space="preserve">рований, </w:t>
            </w:r>
            <w:r>
              <w:rPr>
                <w:rFonts w:eastAsia="Cambria"/>
                <w:sz w:val="20"/>
                <w:lang w:eastAsia="en-US"/>
              </w:rPr>
              <w:br/>
              <w:t>всего</w:t>
            </w:r>
          </w:p>
        </w:tc>
        <w:tc>
          <w:tcPr>
            <w:tcW w:w="1207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гр. 3</w:t>
            </w:r>
          </w:p>
        </w:tc>
      </w:tr>
      <w:tr w:rsidR="009B5AE1" w:rsidTr="009B5AE1">
        <w:trPr>
          <w:trHeight w:val="276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для детей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молоде-жи от 15 до 24 лет </w:t>
            </w:r>
          </w:p>
        </w:tc>
        <w:tc>
          <w:tcPr>
            <w:tcW w:w="1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люби-тельские объедине-ния, группы, клубы по интересам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инклюзив-ные, включающие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 в состав инвалидов и лиц с ОВЗ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прочие клубные форми-рования</w:t>
            </w:r>
          </w:p>
        </w:tc>
        <w:tc>
          <w:tcPr>
            <w:tcW w:w="68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(из гр. 8)</w:t>
            </w:r>
          </w:p>
        </w:tc>
      </w:tr>
      <w:tr w:rsidR="009B5AE1" w:rsidTr="009B5AE1">
        <w:trPr>
          <w:trHeight w:val="276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для детей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клубные формирования самодеятель-ного народного творчества</w:t>
            </w:r>
          </w:p>
        </w:tc>
        <w:tc>
          <w:tcPr>
            <w:tcW w:w="30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(из гр. 11)</w:t>
            </w:r>
          </w:p>
        </w:tc>
      </w:tr>
      <w:tr w:rsidR="009B5AE1" w:rsidTr="009B5AE1">
        <w:trPr>
          <w:trHeight w:val="1111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6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для детей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работа-ющих на платной основе</w:t>
            </w:r>
          </w:p>
        </w:tc>
      </w:tr>
      <w:tr w:rsidR="009B5AE1" w:rsidTr="009B5AE1">
        <w:trPr>
          <w:trHeight w:val="17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14</w:t>
            </w:r>
          </w:p>
        </w:tc>
      </w:tr>
      <w:tr w:rsidR="009B5AE1" w:rsidTr="009B5AE1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Всего, единиц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4 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</w:tr>
      <w:tr w:rsidR="009B5AE1" w:rsidTr="009B5AE1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 них участников, человек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123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62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43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80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62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52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34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</w:tbl>
    <w:p w:rsidR="009B5AE1" w:rsidRDefault="009B5AE1" w:rsidP="009B5AE1">
      <w:pPr>
        <w:ind w:firstLine="720"/>
        <w:jc w:val="both"/>
        <w:rPr>
          <w:rFonts w:eastAsia="Cambria"/>
          <w:sz w:val="20"/>
          <w:lang w:eastAsia="en-US"/>
        </w:rPr>
      </w:pPr>
    </w:p>
    <w:tbl>
      <w:tblPr>
        <w:tblW w:w="1537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852"/>
        <w:gridCol w:w="937"/>
        <w:gridCol w:w="1048"/>
        <w:gridCol w:w="992"/>
        <w:gridCol w:w="993"/>
        <w:gridCol w:w="936"/>
        <w:gridCol w:w="1048"/>
        <w:gridCol w:w="1134"/>
        <w:gridCol w:w="794"/>
        <w:gridCol w:w="937"/>
        <w:gridCol w:w="1158"/>
        <w:gridCol w:w="993"/>
        <w:gridCol w:w="1297"/>
        <w:gridCol w:w="1404"/>
      </w:tblGrid>
      <w:tr w:rsidR="009B5AE1" w:rsidTr="009B5AE1">
        <w:trPr>
          <w:trHeight w:val="26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6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 том числе коллективы (из гр. 11)</w:t>
            </w:r>
          </w:p>
        </w:tc>
        <w:tc>
          <w:tcPr>
            <w:tcW w:w="48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число коллективов, имеющих звание (из гр. 11)</w:t>
            </w:r>
          </w:p>
        </w:tc>
      </w:tr>
      <w:tr w:rsidR="009B5AE1" w:rsidTr="009B5AE1">
        <w:trPr>
          <w:trHeight w:val="1397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хоро-вые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хорео-графи-ческие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театраль-ные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оркестры народных инстру-ментов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оркест-ры духо-</w:t>
            </w:r>
            <w:r>
              <w:rPr>
                <w:rFonts w:eastAsia="Cambria"/>
                <w:sz w:val="20"/>
                <w:lang w:eastAsia="en-US"/>
              </w:rPr>
              <w:br/>
              <w:t>вых инстру-ментов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фольк-лорные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изобрази-тельного искус-</w:t>
            </w:r>
            <w:r>
              <w:rPr>
                <w:rFonts w:eastAsia="Cambria"/>
                <w:sz w:val="20"/>
                <w:lang w:val="en-US"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ства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pacing w:val="-2"/>
                <w:sz w:val="20"/>
                <w:lang w:eastAsia="en-US"/>
              </w:rPr>
              <w:t xml:space="preserve">декоративно-прик-ладного </w:t>
            </w:r>
            <w:r>
              <w:rPr>
                <w:rFonts w:eastAsia="Cambria"/>
                <w:sz w:val="20"/>
                <w:lang w:eastAsia="en-US"/>
              </w:rPr>
              <w:t>искусства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кино-фото-люби-телей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прочие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народный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образ-цовый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заслуженный коллектив народного творчества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лауреат международ-ного (всерос-сийского) конкурса (фестиваля)</w:t>
            </w:r>
          </w:p>
        </w:tc>
      </w:tr>
      <w:tr w:rsidR="009B5AE1" w:rsidTr="009B5AE1">
        <w:trPr>
          <w:trHeight w:val="227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28</w:t>
            </w:r>
          </w:p>
        </w:tc>
      </w:tr>
      <w:tr w:rsidR="009B5AE1" w:rsidTr="009B5AE1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  <w:tr w:rsidR="009B5AE1" w:rsidTr="009B5AE1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28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9B5AE1" w:rsidRDefault="009B5AE1" w:rsidP="009B5AE1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9B5AE1" w:rsidRDefault="009B5AE1" w:rsidP="009B5AE1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9B5AE1" w:rsidRDefault="009B5AE1" w:rsidP="009B5AE1">
      <w:pPr>
        <w:spacing w:after="120"/>
        <w:ind w:firstLine="720"/>
        <w:jc w:val="center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br w:type="page"/>
      </w:r>
      <w:r>
        <w:rPr>
          <w:rFonts w:eastAsia="Cambria"/>
          <w:b/>
          <w:lang w:eastAsia="en-US"/>
        </w:rPr>
        <w:lastRenderedPageBreak/>
        <w:t>3. Культурно-массовые мероприятия</w:t>
      </w:r>
    </w:p>
    <w:p w:rsidR="009B5AE1" w:rsidRDefault="009B5AE1" w:rsidP="009B5AE1">
      <w:pPr>
        <w:ind w:firstLine="720"/>
        <w:jc w:val="right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t>Коды по ОКЕИ: единица – 642, человек – 792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560"/>
        <w:gridCol w:w="642"/>
        <w:gridCol w:w="1391"/>
        <w:gridCol w:w="680"/>
        <w:gridCol w:w="965"/>
        <w:gridCol w:w="1318"/>
        <w:gridCol w:w="812"/>
        <w:gridCol w:w="1077"/>
        <w:gridCol w:w="1340"/>
        <w:gridCol w:w="945"/>
        <w:gridCol w:w="1208"/>
        <w:gridCol w:w="1341"/>
        <w:gridCol w:w="1281"/>
      </w:tblGrid>
      <w:tr w:rsidR="009B5AE1" w:rsidTr="009B5AE1">
        <w:trPr>
          <w:trHeight w:val="396"/>
        </w:trPr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№ стро-ки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Культурно-массовые мероприятия,</w:t>
            </w:r>
            <w:r>
              <w:rPr>
                <w:sz w:val="20"/>
                <w:szCs w:val="24"/>
                <w:lang w:eastAsia="en-US"/>
              </w:rPr>
              <w:br/>
              <w:t>всего</w:t>
            </w:r>
          </w:p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(сумма </w:t>
            </w:r>
            <w:r>
              <w:rPr>
                <w:sz w:val="20"/>
                <w:szCs w:val="24"/>
                <w:lang w:eastAsia="en-US"/>
              </w:rPr>
              <w:br/>
              <w:t>гр. 6 и гр. 9)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val="en-US" w:eastAsia="en-US"/>
              </w:rPr>
            </w:pPr>
            <w:r>
              <w:rPr>
                <w:sz w:val="20"/>
                <w:szCs w:val="24"/>
                <w:lang w:eastAsia="en-US"/>
              </w:rPr>
              <w:t>из них</w:t>
            </w:r>
            <w:r>
              <w:rPr>
                <w:sz w:val="20"/>
                <w:szCs w:val="24"/>
                <w:lang w:val="en-US" w:eastAsia="en-US"/>
              </w:rPr>
              <w:br/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(из гр.</w:t>
            </w:r>
            <w:r>
              <w:rPr>
                <w:rFonts w:eastAsia="Cambria"/>
                <w:sz w:val="20"/>
                <w:lang w:val="en-US" w:eastAsia="en-US"/>
              </w:rPr>
              <w:t xml:space="preserve"> 3</w:t>
            </w:r>
            <w:r>
              <w:rPr>
                <w:rFonts w:eastAsia="Cambria"/>
                <w:sz w:val="20"/>
                <w:lang w:eastAsia="en-US"/>
              </w:rPr>
              <w:t>)</w:t>
            </w:r>
          </w:p>
        </w:tc>
        <w:tc>
          <w:tcPr>
            <w:tcW w:w="10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общего числа мероприятий (гр. 3)</w:t>
            </w:r>
          </w:p>
        </w:tc>
      </w:tr>
      <w:tr w:rsidR="009B5AE1" w:rsidTr="009B5AE1">
        <w:trPr>
          <w:trHeight w:val="303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детей</w:t>
            </w:r>
            <w:r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моло-дежи от 15 до 24 лет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культурно-досуговые  мероприятия</w:t>
            </w:r>
            <w:r>
              <w:rPr>
                <w:sz w:val="20"/>
                <w:szCs w:val="24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(из гр. 3)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них</w:t>
            </w:r>
            <w:r>
              <w:rPr>
                <w:sz w:val="20"/>
                <w:szCs w:val="24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(из гр. 6)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информаци-онно-просвети-тельские мероприятия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кино-</w:t>
            </w:r>
            <w:r>
              <w:rPr>
                <w:sz w:val="20"/>
                <w:szCs w:val="24"/>
                <w:lang w:eastAsia="en-US"/>
              </w:rPr>
              <w:br/>
              <w:t>видео-сеансы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танце-вальные вечера/</w:t>
            </w:r>
            <w:r>
              <w:rPr>
                <w:sz w:val="20"/>
                <w:szCs w:val="24"/>
                <w:lang w:eastAsia="en-US"/>
              </w:rPr>
              <w:br/>
              <w:t>дискотеки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 участием инвалидов и лиц с ОВЗ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доступные для восприятия инвалидами и лицами с ОВЗ</w:t>
            </w:r>
          </w:p>
        </w:tc>
      </w:tr>
      <w:tr w:rsidR="009B5AE1" w:rsidTr="009B5AE1">
        <w:trPr>
          <w:trHeight w:val="1048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00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детей</w:t>
            </w:r>
            <w:r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молодежи от 15 до 24 лет</w:t>
            </w: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</w:tr>
      <w:tr w:rsidR="009B5AE1" w:rsidTr="009B5AE1">
        <w:trPr>
          <w:trHeight w:val="22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5AE1" w:rsidRDefault="009B5AE1">
            <w:pPr>
              <w:spacing w:line="254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13</w:t>
            </w:r>
          </w:p>
        </w:tc>
      </w:tr>
      <w:tr w:rsidR="009B5AE1" w:rsidTr="009B5AE1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Число мероприятий,   единиц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700E04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99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D74B79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D74B79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D74B79" w:rsidP="00163469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</w:t>
            </w:r>
            <w:r w:rsidR="00163469"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D74B79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D74B79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D74B79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  <w:p w:rsidR="009B5AE1" w:rsidRDefault="00334154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  <w:p w:rsidR="009B5AE1" w:rsidRDefault="00334154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</w:t>
            </w:r>
          </w:p>
        </w:tc>
      </w:tr>
      <w:tr w:rsidR="009B5AE1" w:rsidTr="009B5AE1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Посещения на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700E04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299</w:t>
            </w:r>
            <w:r w:rsidR="00D74B79"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D74B79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1043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D74B79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D74B79" w:rsidP="00163469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</w:t>
            </w:r>
            <w:r w:rsidR="00163469">
              <w:rPr>
                <w:sz w:val="20"/>
                <w:szCs w:val="24"/>
                <w:lang w:eastAsia="en-US"/>
              </w:rPr>
              <w:t>53</w:t>
            </w:r>
            <w:bookmarkStart w:id="0" w:name="_GoBack"/>
            <w:bookmarkEnd w:id="0"/>
            <w:r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D74B79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783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D74B79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D74B79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461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  <w:p w:rsidR="009B5AE1" w:rsidRDefault="00334154" w:rsidP="00334154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</w:t>
            </w:r>
            <w:r w:rsidR="009B5AE1">
              <w:rPr>
                <w:sz w:val="20"/>
                <w:szCs w:val="24"/>
                <w:lang w:eastAsia="en-US"/>
              </w:rPr>
              <w:t>2</w:t>
            </w:r>
            <w:r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  <w:p w:rsidR="009B5AE1" w:rsidRDefault="00334154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326</w:t>
            </w:r>
          </w:p>
        </w:tc>
      </w:tr>
      <w:tr w:rsidR="009B5AE1" w:rsidTr="009B5AE1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br/>
              <w:t xml:space="preserve">платных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8A6A87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val="en-US" w:eastAsia="en-US"/>
              </w:rPr>
              <w:t>X</w:t>
            </w:r>
          </w:p>
        </w:tc>
      </w:tr>
      <w:tr w:rsidR="009B5AE1" w:rsidTr="009B5AE1">
        <w:trPr>
          <w:trHeight w:val="910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AE1" w:rsidRDefault="009B5AE1">
            <w:pPr>
              <w:spacing w:line="256" w:lineRule="auto"/>
              <w:rPr>
                <w:color w:val="FF0000"/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Посещения на платных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8A6A87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5AE1" w:rsidRDefault="009B5AE1">
            <w:pPr>
              <w:spacing w:line="256" w:lineRule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AE1" w:rsidRDefault="009B5AE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val="en-US" w:eastAsia="en-US"/>
              </w:rPr>
              <w:t>X</w:t>
            </w:r>
          </w:p>
        </w:tc>
      </w:tr>
    </w:tbl>
    <w:p w:rsidR="009B5AE1" w:rsidRDefault="009B5AE1" w:rsidP="009B5AE1">
      <w:pPr>
        <w:spacing w:after="120"/>
        <w:rPr>
          <w:rFonts w:eastAsia="Cambria"/>
          <w:sz w:val="19"/>
          <w:szCs w:val="19"/>
          <w:lang w:eastAsia="en-US"/>
        </w:rPr>
      </w:pPr>
      <w:r>
        <w:rPr>
          <w:rFonts w:eastAsia="Cambria"/>
          <w:sz w:val="19"/>
          <w:szCs w:val="19"/>
          <w:lang w:eastAsia="en-US"/>
        </w:rPr>
        <w:t xml:space="preserve"> </w:t>
      </w:r>
    </w:p>
    <w:p w:rsidR="009B5AE1" w:rsidRDefault="009B5AE1" w:rsidP="009B5AE1">
      <w:pPr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726"/>
        <w:gridCol w:w="283"/>
        <w:gridCol w:w="2693"/>
      </w:tblGrid>
      <w:tr w:rsidR="009B5AE1" w:rsidTr="009B5AE1">
        <w:trPr>
          <w:cantSplit/>
          <w:tblHeader/>
        </w:trPr>
        <w:tc>
          <w:tcPr>
            <w:tcW w:w="4111" w:type="dxa"/>
            <w:hideMark/>
          </w:tcPr>
          <w:p w:rsidR="009B5AE1" w:rsidRDefault="009B5AE1">
            <w:pPr>
              <w:widowControl w:val="0"/>
              <w:spacing w:line="24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lastRenderedPageBreak/>
              <w:t>Должностное лицо, ответственное за</w:t>
            </w:r>
          </w:p>
          <w:p w:rsidR="009B5AE1" w:rsidRDefault="009B5AE1">
            <w:pPr>
              <w:widowControl w:val="0"/>
              <w:spacing w:line="240" w:lineRule="exact"/>
              <w:jc w:val="both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419" w:type="dxa"/>
            <w:gridSpan w:val="3"/>
          </w:tcPr>
          <w:p w:rsidR="009B5AE1" w:rsidRDefault="009B5AE1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  <w:p w:rsidR="009B5AE1" w:rsidRDefault="009B5AE1">
            <w:pPr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  <w:p w:rsidR="009B5AE1" w:rsidRDefault="009B5AE1">
            <w:pPr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  <w:p w:rsidR="009B5AE1" w:rsidRDefault="009B5AE1">
            <w:pPr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  <w:p w:rsidR="009B5AE1" w:rsidRDefault="009B5AE1">
            <w:pPr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Руководитель стр. подр.МКУ</w:t>
            </w:r>
          </w:p>
          <w:p w:rsidR="009B5AE1" w:rsidRDefault="009B5AE1">
            <w:pPr>
              <w:tabs>
                <w:tab w:val="left" w:pos="2970"/>
              </w:tabs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«ЦКД и БО» Кипельский СДК</w:t>
            </w:r>
            <w:r>
              <w:rPr>
                <w:rFonts w:eastAsia="Calibri" w:cs="Arial"/>
                <w:sz w:val="20"/>
                <w:lang w:eastAsia="en-US"/>
              </w:rPr>
              <w:tab/>
              <w:t>Тюрина Н.Л.</w:t>
            </w:r>
          </w:p>
        </w:tc>
        <w:tc>
          <w:tcPr>
            <w:tcW w:w="2976" w:type="dxa"/>
            <w:gridSpan w:val="2"/>
          </w:tcPr>
          <w:p w:rsidR="009B5AE1" w:rsidRDefault="009B5AE1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</w:tr>
      <w:tr w:rsidR="009B5AE1" w:rsidTr="009B5AE1">
        <w:trPr>
          <w:cantSplit/>
          <w:tblHeader/>
        </w:trPr>
        <w:tc>
          <w:tcPr>
            <w:tcW w:w="4111" w:type="dxa"/>
          </w:tcPr>
          <w:p w:rsidR="009B5AE1" w:rsidRDefault="009B5AE1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B5AE1" w:rsidRDefault="009B5AE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(должность)</w:t>
            </w:r>
          </w:p>
          <w:p w:rsidR="009B5AE1" w:rsidRDefault="009B5AE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9B5AE1" w:rsidRDefault="009B5AE1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7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B5AE1" w:rsidRDefault="009B5AE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(Ф.И.О.)</w:t>
            </w:r>
          </w:p>
          <w:p w:rsidR="009B5AE1" w:rsidRDefault="009B5AE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9B5AE1" w:rsidRDefault="009B5AE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9B5AE1" w:rsidRDefault="009B5AE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(подпись)</w:t>
            </w:r>
          </w:p>
        </w:tc>
      </w:tr>
    </w:tbl>
    <w:p w:rsidR="009B5AE1" w:rsidRDefault="009B5AE1" w:rsidP="009B5AE1">
      <w:pPr>
        <w:rPr>
          <w:sz w:val="20"/>
        </w:rPr>
      </w:pPr>
    </w:p>
    <w:tbl>
      <w:tblPr>
        <w:tblW w:w="0" w:type="auto"/>
        <w:tblInd w:w="-5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2410"/>
        <w:gridCol w:w="283"/>
        <w:gridCol w:w="2694"/>
        <w:gridCol w:w="283"/>
        <w:gridCol w:w="2660"/>
      </w:tblGrid>
      <w:tr w:rsidR="009B5AE1" w:rsidTr="009B5AE1">
        <w:trPr>
          <w:cantSplit/>
          <w:trHeight w:val="235"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9B5AE1" w:rsidRDefault="009B5AE1">
            <w:pPr>
              <w:widowControl w:val="0"/>
              <w:spacing w:line="254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B5AE1" w:rsidRDefault="009B5AE1">
            <w:pPr>
              <w:widowControl w:val="0"/>
              <w:spacing w:line="254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B5AE1" w:rsidRDefault="009B5AE1">
            <w:pPr>
              <w:widowControl w:val="0"/>
              <w:spacing w:line="254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5AE1" w:rsidRDefault="009B5AE1">
            <w:pPr>
              <w:widowControl w:val="0"/>
              <w:spacing w:line="254" w:lineRule="auto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val="en-US" w:eastAsia="en-US"/>
              </w:rPr>
              <w:t>E</w:t>
            </w:r>
            <w:r>
              <w:rPr>
                <w:rFonts w:eastAsia="Calibri" w:cs="Arial"/>
                <w:sz w:val="20"/>
                <w:lang w:eastAsia="en-US"/>
              </w:rPr>
              <w:t>-</w:t>
            </w:r>
            <w:r>
              <w:rPr>
                <w:rFonts w:eastAsia="Calibri" w:cs="Arial"/>
                <w:sz w:val="20"/>
                <w:lang w:val="en-US" w:eastAsia="en-US"/>
              </w:rPr>
              <w:t>mail</w:t>
            </w:r>
            <w:r>
              <w:rPr>
                <w:rFonts w:eastAsia="Calibri" w:cs="Arial"/>
                <w:sz w:val="20"/>
                <w:lang w:eastAsia="en-US"/>
              </w:rPr>
              <w:t>:_________________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B5AE1" w:rsidRDefault="009B5AE1">
            <w:pPr>
              <w:widowControl w:val="0"/>
              <w:spacing w:line="254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5AE1" w:rsidRDefault="009B5AE1" w:rsidP="00334154">
            <w:pPr>
              <w:widowControl w:val="0"/>
              <w:spacing w:line="254" w:lineRule="auto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«_</w:t>
            </w:r>
            <w:r w:rsidR="00334154">
              <w:rPr>
                <w:rFonts w:eastAsia="Calibri" w:cs="Arial"/>
                <w:sz w:val="20"/>
                <w:lang w:eastAsia="en-US"/>
              </w:rPr>
              <w:t>18</w:t>
            </w:r>
            <w:r>
              <w:rPr>
                <w:rFonts w:eastAsia="Calibri" w:cs="Arial"/>
                <w:sz w:val="20"/>
                <w:lang w:eastAsia="en-US"/>
              </w:rPr>
              <w:t>»</w:t>
            </w:r>
            <w:r w:rsidR="00334154">
              <w:rPr>
                <w:rFonts w:eastAsia="Calibri" w:cs="Arial"/>
                <w:sz w:val="20"/>
                <w:lang w:eastAsia="en-US"/>
              </w:rPr>
              <w:t>июня</w:t>
            </w:r>
            <w:r>
              <w:rPr>
                <w:rFonts w:eastAsia="Calibri" w:cs="Arial"/>
                <w:sz w:val="20"/>
                <w:lang w:eastAsia="en-US"/>
              </w:rPr>
              <w:t xml:space="preserve"> 2021__ год</w:t>
            </w:r>
          </w:p>
        </w:tc>
      </w:tr>
      <w:tr w:rsidR="009B5AE1" w:rsidTr="009B5AE1">
        <w:trPr>
          <w:cantSplit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9B5AE1" w:rsidRDefault="009B5AE1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9B5AE1" w:rsidRDefault="009B5AE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(номер контактного телефона)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B5AE1" w:rsidRDefault="009B5AE1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B5AE1" w:rsidRDefault="009B5AE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B5AE1" w:rsidRDefault="009B5AE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5AE1" w:rsidRDefault="009B5AE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 xml:space="preserve"> (дата составления</w:t>
            </w:r>
          </w:p>
          <w:p w:rsidR="009B5AE1" w:rsidRDefault="009B5AE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документа)</w:t>
            </w:r>
          </w:p>
        </w:tc>
      </w:tr>
    </w:tbl>
    <w:p w:rsidR="009B5AE1" w:rsidRDefault="009B5AE1" w:rsidP="009B5AE1"/>
    <w:p w:rsidR="0095583F" w:rsidRDefault="00163469"/>
    <w:sectPr w:rsidR="0095583F" w:rsidSect="009B5A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06"/>
    <w:rsid w:val="00163469"/>
    <w:rsid w:val="00334154"/>
    <w:rsid w:val="00700E04"/>
    <w:rsid w:val="008770F9"/>
    <w:rsid w:val="008A6A87"/>
    <w:rsid w:val="009B5AE1"/>
    <w:rsid w:val="00C0487F"/>
    <w:rsid w:val="00D74B79"/>
    <w:rsid w:val="00F8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F8A96-B67E-40CC-85EE-09EC2EE0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A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7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Тюрина Надежда Леонидовна</dc:creator>
  <cp:keywords/>
  <dc:description/>
  <cp:lastModifiedBy>pc</cp:lastModifiedBy>
  <cp:revision>8</cp:revision>
  <dcterms:created xsi:type="dcterms:W3CDTF">2021-06-17T06:04:00Z</dcterms:created>
  <dcterms:modified xsi:type="dcterms:W3CDTF">2021-06-20T04:25:00Z</dcterms:modified>
</cp:coreProperties>
</file>