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CBE" w:rsidRDefault="00945CBE" w:rsidP="00945CBE">
      <w:pPr>
        <w:jc w:val="center"/>
        <w:rPr>
          <w:rFonts w:ascii="Arial" w:hAnsi="Arial" w:cs="Arial"/>
          <w:b/>
          <w:color w:val="0D0D0D" w:themeColor="text1" w:themeTint="F2"/>
          <w:sz w:val="20"/>
          <w:szCs w:val="20"/>
        </w:rPr>
      </w:pPr>
      <w:r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План-график проведения мероприятий в </w:t>
      </w:r>
      <w:proofErr w:type="spellStart"/>
      <w:r>
        <w:rPr>
          <w:rFonts w:ascii="Arial" w:hAnsi="Arial" w:cs="Arial"/>
          <w:b/>
          <w:color w:val="0D0D0D" w:themeColor="text1" w:themeTint="F2"/>
          <w:sz w:val="20"/>
          <w:szCs w:val="20"/>
        </w:rPr>
        <w:t>Кипельском</w:t>
      </w:r>
      <w:proofErr w:type="spellEnd"/>
      <w:r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 СДК на </w:t>
      </w:r>
      <w:r>
        <w:rPr>
          <w:rFonts w:ascii="Arial" w:hAnsi="Arial" w:cs="Arial"/>
          <w:b/>
          <w:color w:val="0D0D0D" w:themeColor="text1" w:themeTint="F2"/>
          <w:sz w:val="20"/>
          <w:szCs w:val="20"/>
        </w:rPr>
        <w:t>феврал</w:t>
      </w:r>
      <w:r>
        <w:rPr>
          <w:rFonts w:ascii="Arial" w:hAnsi="Arial" w:cs="Arial"/>
          <w:b/>
          <w:color w:val="0D0D0D" w:themeColor="text1" w:themeTint="F2"/>
          <w:sz w:val="20"/>
          <w:szCs w:val="20"/>
        </w:rPr>
        <w:t>ь 202</w:t>
      </w:r>
      <w:r>
        <w:rPr>
          <w:rFonts w:ascii="Arial" w:hAnsi="Arial" w:cs="Arial"/>
          <w:b/>
          <w:color w:val="0D0D0D" w:themeColor="text1" w:themeTint="F2"/>
          <w:sz w:val="20"/>
          <w:szCs w:val="20"/>
        </w:rPr>
        <w:t>1</w:t>
      </w:r>
      <w:r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 года</w:t>
      </w:r>
    </w:p>
    <w:p w:rsidR="00945CBE" w:rsidRDefault="00945CBE" w:rsidP="00945CBE">
      <w:pPr>
        <w:jc w:val="center"/>
        <w:rPr>
          <w:rFonts w:ascii="Arial" w:hAnsi="Arial" w:cs="Arial"/>
          <w:b/>
          <w:color w:val="0D0D0D" w:themeColor="text1" w:themeTint="F2"/>
          <w:sz w:val="20"/>
          <w:szCs w:val="20"/>
        </w:rPr>
      </w:pPr>
    </w:p>
    <w:tbl>
      <w:tblPr>
        <w:tblStyle w:val="a4"/>
        <w:tblpPr w:leftFromText="180" w:rightFromText="180" w:vertAnchor="text" w:tblpY="1"/>
        <w:tblOverlap w:val="never"/>
        <w:tblW w:w="159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1418"/>
        <w:gridCol w:w="1163"/>
        <w:gridCol w:w="1957"/>
        <w:gridCol w:w="3119"/>
        <w:gridCol w:w="2411"/>
        <w:gridCol w:w="1276"/>
        <w:gridCol w:w="1560"/>
        <w:gridCol w:w="2552"/>
      </w:tblGrid>
      <w:tr w:rsidR="00945CBE" w:rsidTr="00945CBE">
        <w:trPr>
          <w:trHeight w:val="9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ind w:right="-108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Дата проведения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Время проведения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Место проведения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Наименование мероприятия, </w:t>
            </w:r>
          </w:p>
          <w:p w:rsidR="00945CBE" w:rsidRDefault="00945CB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краткое описание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Организатор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Число участников и зрителей</w:t>
            </w:r>
          </w:p>
          <w:p w:rsidR="00945CBE" w:rsidRDefault="00945CB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(прогноз)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Целевая аудитория,</w:t>
            </w:r>
          </w:p>
          <w:p w:rsidR="00945CBE" w:rsidRDefault="00945CB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возрастной ценз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Таргетинг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, призы </w:t>
            </w:r>
          </w:p>
        </w:tc>
      </w:tr>
      <w:tr w:rsidR="00945CBE" w:rsidTr="00945CBE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E" w:rsidRDefault="00945CBE" w:rsidP="00CA09C9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38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 w:rsidP="00945CBE">
            <w:pPr>
              <w:pStyle w:val="Standard"/>
              <w:snapToGrid w:val="0"/>
              <w:jc w:val="center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0</w:t>
            </w: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4 февраля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 w:rsidP="00945C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1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4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-00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Кипельский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СДК</w:t>
            </w:r>
          </w:p>
          <w:p w:rsidR="00945CBE" w:rsidRDefault="00945CBE" w:rsidP="00F056D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, Одноклассники</w:t>
            </w:r>
            <w:r w:rsidR="00F056DE"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rPr>
                <w:lang w:eastAsia="en-US"/>
              </w:rPr>
            </w:pPr>
            <w:r>
              <w:rPr>
                <w:lang w:eastAsia="en-US"/>
              </w:rPr>
              <w:t>Информационный час «Сталинградская битва»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 w:rsidP="00945CB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1/30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Смешаный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состав</w:t>
            </w:r>
          </w:p>
          <w:p w:rsidR="00945CBE" w:rsidRDefault="00945C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12+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Районная газета «Рассвет»,</w:t>
            </w:r>
          </w:p>
          <w:p w:rsidR="00945CBE" w:rsidRDefault="00945C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Инстаграм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), сайт учреждения.</w:t>
            </w:r>
          </w:p>
          <w:p w:rsidR="00945CBE" w:rsidRDefault="00945C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Призы: </w:t>
            </w:r>
          </w:p>
        </w:tc>
      </w:tr>
      <w:tr w:rsidR="00945CBE" w:rsidTr="00945CBE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E" w:rsidRDefault="00945CBE" w:rsidP="00CA09C9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38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pStyle w:val="Standard"/>
              <w:snapToGrid w:val="0"/>
              <w:jc w:val="center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05 февраля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 w:rsidP="00945C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1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4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-00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Кипельский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СДК</w:t>
            </w:r>
          </w:p>
          <w:p w:rsidR="00945CBE" w:rsidRDefault="00945CBE" w:rsidP="00F056D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, Одноклассники)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Познавательная программа «Моя родина-Курганская область»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сельский 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 w:rsidP="00945CB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2/30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Смешанный состав 12+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Районная газета «Рассвет»,</w:t>
            </w:r>
          </w:p>
          <w:p w:rsidR="00945CBE" w:rsidRDefault="00945C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Инстаграм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), сайт учреждения.</w:t>
            </w:r>
          </w:p>
          <w:p w:rsidR="00945CBE" w:rsidRDefault="00945C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Призы: </w:t>
            </w:r>
          </w:p>
        </w:tc>
      </w:tr>
      <w:tr w:rsidR="00945CBE" w:rsidTr="00945CBE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E" w:rsidRDefault="00945CBE" w:rsidP="00CA09C9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38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 w:rsidP="00945CBE">
            <w:pPr>
              <w:pStyle w:val="Standard"/>
              <w:snapToGrid w:val="0"/>
              <w:jc w:val="center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 xml:space="preserve"> 1</w:t>
            </w: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4 февраля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 w:rsidP="00945C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1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3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-00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Кипельский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СДК</w:t>
            </w:r>
          </w:p>
          <w:p w:rsidR="00945CBE" w:rsidRDefault="00945CBE" w:rsidP="00F056D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, Одноклассники</w:t>
            </w:r>
            <w:r w:rsidR="00F056DE"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 w:rsidP="00945CBE">
            <w:pPr>
              <w:rPr>
                <w:lang w:eastAsia="en-US"/>
              </w:rPr>
            </w:pPr>
            <w:r>
              <w:rPr>
                <w:lang w:eastAsia="en-US"/>
              </w:rPr>
              <w:t>Развлекательное мероприятие «День влюбленных»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 w:rsidP="00945CBE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3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/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2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 w:rsidP="00945C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Смешанный состав 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16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Районная газета «Рассвет»,</w:t>
            </w:r>
          </w:p>
          <w:p w:rsidR="00945CBE" w:rsidRDefault="00945C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Инстаграм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), сайт учреждения.</w:t>
            </w:r>
          </w:p>
          <w:p w:rsidR="00945CBE" w:rsidRDefault="00945C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lastRenderedPageBreak/>
              <w:t xml:space="preserve">Призы: </w:t>
            </w:r>
          </w:p>
        </w:tc>
      </w:tr>
      <w:tr w:rsidR="00945CBE" w:rsidTr="00945CBE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E" w:rsidRDefault="00945CBE" w:rsidP="00CA09C9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23 февраля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 w:rsidP="00945CB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1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4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-00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Кипельский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СДК</w:t>
            </w:r>
          </w:p>
          <w:p w:rsidR="00945CBE" w:rsidRDefault="00945CBE" w:rsidP="00F056D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, Одноклассники</w:t>
            </w:r>
            <w:r w:rsidR="00F056DE"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F056DE" w:rsidP="00F056DE">
            <w:pPr>
              <w:rPr>
                <w:lang w:eastAsia="en-US"/>
              </w:rPr>
            </w:pPr>
            <w:r>
              <w:rPr>
                <w:lang w:eastAsia="en-US"/>
              </w:rPr>
              <w:t>Концерт «Для сильной половины»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 w:rsidP="00F056D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    3/</w:t>
            </w:r>
            <w:r w:rsidR="00F056DE"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3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 w:rsidP="00F056D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Смешанный состав </w:t>
            </w:r>
            <w:r w:rsidR="00F056DE"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16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Районная газета «Рассвет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»,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соцсети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Инстаграм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), сайт учреждения.</w:t>
            </w:r>
          </w:p>
          <w:p w:rsidR="00945CBE" w:rsidRDefault="00945C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Призы: </w:t>
            </w:r>
          </w:p>
        </w:tc>
      </w:tr>
      <w:tr w:rsidR="00945CBE" w:rsidTr="00F056DE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E" w:rsidRDefault="00945CBE" w:rsidP="00CA09C9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F056DE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E" w:rsidRDefault="00945CB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 w:rsidP="00F056D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, Одноклассники)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F056DE">
            <w:pPr>
              <w:rPr>
                <w:lang w:eastAsia="en-US"/>
              </w:rPr>
            </w:pPr>
            <w:r>
              <w:rPr>
                <w:lang w:eastAsia="en-US"/>
              </w:rPr>
              <w:t>Информационные листы на тему ЗОЖ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 w:rsidP="00F056D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    </w:t>
            </w:r>
            <w:r w:rsidR="00F056DE"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2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/ </w:t>
            </w:r>
            <w:r w:rsidR="00F056DE"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20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00</w:t>
            </w:r>
            <w:r w:rsidR="00F056DE"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F056DE"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пр-ов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Смешанный состав</w:t>
            </w:r>
          </w:p>
          <w:p w:rsidR="00945CBE" w:rsidRDefault="00945CB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>18+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CBE" w:rsidRDefault="00945CB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Районная газета «Рассвет»,</w:t>
            </w:r>
            <w:bookmarkStart w:id="0" w:name="_GoBack"/>
            <w:bookmarkEnd w:id="0"/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Инстаграм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), сайт учреждения.</w:t>
            </w:r>
          </w:p>
          <w:p w:rsidR="00945CBE" w:rsidRDefault="00945CBE" w:rsidP="00F056D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en-US"/>
              </w:rPr>
              <w:t xml:space="preserve">Призы: </w:t>
            </w:r>
          </w:p>
        </w:tc>
      </w:tr>
    </w:tbl>
    <w:p w:rsidR="00945CBE" w:rsidRDefault="00945CBE" w:rsidP="00945CBE">
      <w:pPr>
        <w:jc w:val="both"/>
        <w:rPr>
          <w:rFonts w:ascii="Arial" w:hAnsi="Arial" w:cs="Arial"/>
          <w:color w:val="0D0D0D" w:themeColor="text1" w:themeTint="F2"/>
          <w:sz w:val="20"/>
          <w:szCs w:val="20"/>
        </w:rPr>
      </w:pPr>
    </w:p>
    <w:p w:rsidR="00945CBE" w:rsidRDefault="00945CBE" w:rsidP="00945CBE">
      <w:pPr>
        <w:jc w:val="both"/>
        <w:rPr>
          <w:rFonts w:ascii="Arial" w:hAnsi="Arial" w:cs="Arial"/>
          <w:color w:val="0D0D0D" w:themeColor="text1" w:themeTint="F2"/>
          <w:sz w:val="20"/>
          <w:szCs w:val="20"/>
        </w:rPr>
      </w:pPr>
    </w:p>
    <w:p w:rsidR="00945CBE" w:rsidRDefault="00945CBE" w:rsidP="00945CBE">
      <w:pPr>
        <w:jc w:val="both"/>
      </w:pPr>
      <w:r>
        <w:rPr>
          <w:rFonts w:ascii="Arial" w:hAnsi="Arial" w:cs="Arial"/>
          <w:color w:val="0D0D0D" w:themeColor="text1" w:themeTint="F2"/>
          <w:sz w:val="20"/>
          <w:szCs w:val="20"/>
        </w:rPr>
        <w:t xml:space="preserve">Руководитель структурного подразделения МКУ «ЦКД и БО» </w:t>
      </w:r>
      <w:proofErr w:type="spellStart"/>
      <w:r>
        <w:rPr>
          <w:rFonts w:ascii="Arial" w:hAnsi="Arial" w:cs="Arial"/>
          <w:color w:val="0D0D0D" w:themeColor="text1" w:themeTint="F2"/>
          <w:sz w:val="20"/>
          <w:szCs w:val="20"/>
        </w:rPr>
        <w:t>Кипельский</w:t>
      </w:r>
      <w:proofErr w:type="spellEnd"/>
      <w:r>
        <w:rPr>
          <w:rFonts w:ascii="Arial" w:hAnsi="Arial" w:cs="Arial"/>
          <w:color w:val="0D0D0D" w:themeColor="text1" w:themeTint="F2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D0D0D" w:themeColor="text1" w:themeTint="F2"/>
          <w:sz w:val="20"/>
          <w:szCs w:val="20"/>
        </w:rPr>
        <w:t xml:space="preserve">СКД:   </w:t>
      </w:r>
      <w:proofErr w:type="gramEnd"/>
      <w:r>
        <w:rPr>
          <w:rFonts w:ascii="Arial" w:hAnsi="Arial" w:cs="Arial"/>
          <w:color w:val="0D0D0D" w:themeColor="text1" w:themeTint="F2"/>
          <w:sz w:val="20"/>
          <w:szCs w:val="20"/>
        </w:rPr>
        <w:t xml:space="preserve">                                          Тюрина Н.Л.</w:t>
      </w:r>
    </w:p>
    <w:p w:rsidR="00945CBE" w:rsidRDefault="00945CBE" w:rsidP="00945CBE"/>
    <w:p w:rsidR="005E0A07" w:rsidRDefault="00F056DE"/>
    <w:sectPr w:rsidR="005E0A07" w:rsidSect="00945C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A3E9D"/>
    <w:multiLevelType w:val="hybridMultilevel"/>
    <w:tmpl w:val="283CFCD4"/>
    <w:lvl w:ilvl="0" w:tplc="67D4A9A8">
      <w:start w:val="1"/>
      <w:numFmt w:val="decimal"/>
      <w:lvlText w:val="%1."/>
      <w:lvlJc w:val="left"/>
      <w:pPr>
        <w:ind w:left="680" w:hanging="340"/>
      </w:pPr>
      <w:rPr>
        <w:b w:val="0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DC8"/>
    <w:rsid w:val="00514176"/>
    <w:rsid w:val="00767DC8"/>
    <w:rsid w:val="00945CBE"/>
    <w:rsid w:val="009642CB"/>
    <w:rsid w:val="00F0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23CD25-CDB0-49EE-80E9-0134423DF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CB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CBE"/>
    <w:pPr>
      <w:ind w:left="720"/>
      <w:contextualSpacing/>
    </w:pPr>
  </w:style>
  <w:style w:type="paragraph" w:customStyle="1" w:styleId="Standard">
    <w:name w:val="Standard"/>
    <w:rsid w:val="00945CBE"/>
    <w:pPr>
      <w:suppressAutoHyphens/>
      <w:autoSpaceDN w:val="0"/>
      <w:spacing w:after="0" w:line="240" w:lineRule="auto"/>
    </w:pPr>
    <w:rPr>
      <w:rFonts w:ascii="Arial" w:eastAsia="Times New Roman" w:hAnsi="Arial" w:cs="Times New Roman"/>
      <w:color w:val="0000FF"/>
      <w:kern w:val="3"/>
      <w:szCs w:val="20"/>
      <w:lang w:eastAsia="ru-RU"/>
    </w:rPr>
  </w:style>
  <w:style w:type="table" w:styleId="a4">
    <w:name w:val="Table Grid"/>
    <w:basedOn w:val="a1"/>
    <w:uiPriority w:val="59"/>
    <w:rsid w:val="00945CB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5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2021-01-19T05:04:00Z</dcterms:created>
  <dcterms:modified xsi:type="dcterms:W3CDTF">2021-01-19T05:20:00Z</dcterms:modified>
</cp:coreProperties>
</file>