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F3" w:rsidRDefault="005D25F3" w:rsidP="005D25F3">
      <w:pPr>
        <w:spacing w:after="200" w:line="276" w:lineRule="auto"/>
        <w:jc w:val="center"/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</w:pP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Отчет о проведении мероприятий в </w:t>
      </w:r>
      <w:proofErr w:type="spellStart"/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Кипельском</w:t>
      </w:r>
      <w:proofErr w:type="spellEnd"/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 xml:space="preserve"> КДО в </w:t>
      </w: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ма</w:t>
      </w:r>
      <w:r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  <w:t>е 2020 года</w:t>
      </w:r>
    </w:p>
    <w:p w:rsidR="005D25F3" w:rsidRDefault="005D25F3" w:rsidP="005D25F3">
      <w:pPr>
        <w:spacing w:after="200" w:line="276" w:lineRule="auto"/>
        <w:jc w:val="center"/>
        <w:rPr>
          <w:rFonts w:ascii="Arial" w:eastAsiaTheme="minorEastAsia" w:hAnsi="Arial" w:cs="Arial"/>
          <w:b/>
          <w:color w:val="0D0D0D" w:themeColor="text1" w:themeTint="F2"/>
          <w:sz w:val="20"/>
          <w:szCs w:val="20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5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418"/>
        <w:gridCol w:w="1305"/>
        <w:gridCol w:w="1815"/>
        <w:gridCol w:w="3119"/>
        <w:gridCol w:w="2411"/>
        <w:gridCol w:w="1276"/>
        <w:gridCol w:w="1560"/>
        <w:gridCol w:w="2552"/>
      </w:tblGrid>
      <w:tr w:rsidR="005D25F3" w:rsidTr="00273597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Время проведения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Наименование мероприятия, </w:t>
            </w:r>
          </w:p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Организатор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Число участников и зрителей</w:t>
            </w:r>
          </w:p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Целевая аудитория,</w:t>
            </w:r>
          </w:p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возрастной ценз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Таргетинг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, призы </w:t>
            </w:r>
          </w:p>
        </w:tc>
      </w:tr>
      <w:tr w:rsidR="005D25F3" w:rsidTr="00273597">
        <w:trPr>
          <w:trHeight w:val="477"/>
        </w:trPr>
        <w:tc>
          <w:tcPr>
            <w:tcW w:w="159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11.00 - 12.00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Урок мужества «Героическая оборона Брестской крепости»</w:t>
            </w:r>
          </w:p>
          <w:p w:rsidR="005D25F3" w:rsidRPr="00B337F3" w:rsidRDefault="00B337F3" w:rsidP="00B337F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Исторический материал обороны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Бресткой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крепости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Информация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17.00-23-00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Видеооткрытка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«Поздравление тружеников тыла»</w:t>
            </w:r>
            <w:r w:rsidR="00B337F3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Адресное поздравление с номером художественной самодеятельности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 w:rsidP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8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11.00-12.00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 w:rsidP="00B337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Участие в акции «Окна победы»</w:t>
            </w:r>
            <w:r w:rsidR="00B337F3"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Фотографии оформления окон на тему 9 мая день Победы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Призы: нет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 xml:space="preserve">8 мая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Акция «Свеча памяти»</w:t>
            </w:r>
          </w:p>
          <w:p w:rsidR="00B337F3" w:rsidRDefault="00B337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Онлайн репортаж, видео акции у памятника павшим воинам в ВОВ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Призы: нет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8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10.00-11.00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Мини-концерт для тружеников тыла</w:t>
            </w:r>
          </w:p>
          <w:p w:rsidR="00B337F3" w:rsidRDefault="00B337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t xml:space="preserve">Поздравление на дому тружеников </w:t>
            </w:r>
            <w:proofErr w:type="gramStart"/>
            <w:r>
              <w:rPr>
                <w:lang w:eastAsia="ru-RU"/>
              </w:rPr>
              <w:t>тыла ,исполнение</w:t>
            </w:r>
            <w:proofErr w:type="gramEnd"/>
            <w:r>
              <w:rPr>
                <w:lang w:eastAsia="ru-RU"/>
              </w:rPr>
              <w:t xml:space="preserve"> песен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9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Митинг-возложение цветов к памятнику</w:t>
            </w:r>
          </w:p>
          <w:p w:rsidR="00B337F3" w:rsidRDefault="00B337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Принимали участие в возложении цветов представители организаций (школа, дет сад, культура, администрация </w:t>
            </w:r>
            <w:proofErr w:type="spellStart"/>
            <w:r>
              <w:rPr>
                <w:lang w:eastAsia="ru-RU"/>
              </w:rPr>
              <w:t>Кипельского</w:t>
            </w:r>
            <w:proofErr w:type="spellEnd"/>
            <w:r>
              <w:rPr>
                <w:lang w:eastAsia="ru-RU"/>
              </w:rPr>
              <w:t xml:space="preserve"> сельсовета)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15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Участие в концерте к дню семьи</w:t>
            </w:r>
          </w:p>
          <w:p w:rsidR="00B337F3" w:rsidRDefault="00B337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Исполнение песни на тему семейных ценностей, любви.</w:t>
            </w:r>
          </w:p>
          <w:p w:rsidR="005D25F3" w:rsidRDefault="005D25F3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5D25F3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 w:rsidP="0085222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18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Тематическая беседа «День музеев»</w:t>
            </w:r>
          </w:p>
          <w:p w:rsidR="00B337F3" w:rsidRDefault="00B337F3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История создания музеев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3" w:rsidRDefault="005D25F3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5D25F3" w:rsidRDefault="005D25F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Призы: дипломы</w:t>
            </w:r>
          </w:p>
        </w:tc>
      </w:tr>
      <w:tr w:rsidR="00273597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Час истории «Основание села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»</w:t>
            </w:r>
          </w:p>
          <w:p w:rsidR="00B337F3" w:rsidRDefault="00B337F3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Исторический материал основания села в 1744 году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97" w:rsidRDefault="00273597" w:rsidP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273597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Час истории «Происхождение названий улиц села </w:t>
            </w:r>
            <w:proofErr w:type="spellStart"/>
            <w:r>
              <w:rPr>
                <w:lang w:eastAsia="ru-RU"/>
              </w:rPr>
              <w:t>Кипель</w:t>
            </w:r>
            <w:proofErr w:type="spellEnd"/>
            <w:r>
              <w:rPr>
                <w:lang w:eastAsia="ru-RU"/>
              </w:rPr>
              <w:t>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273597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26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7F" w:rsidRDefault="00273597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Беседа «Вредные привычки не для нас»</w:t>
            </w:r>
            <w:r w:rsidR="0074557F">
              <w:rPr>
                <w:lang w:eastAsia="ru-RU"/>
              </w:rPr>
              <w:t xml:space="preserve"> </w:t>
            </w:r>
          </w:p>
          <w:p w:rsidR="00273597" w:rsidRDefault="0074557F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Мероприятие в рамках антинаркотического месячника на территории </w:t>
            </w:r>
            <w:proofErr w:type="spellStart"/>
            <w:r>
              <w:rPr>
                <w:lang w:eastAsia="ru-RU"/>
              </w:rPr>
              <w:t>Юргамышского</w:t>
            </w:r>
            <w:proofErr w:type="spellEnd"/>
            <w:r>
              <w:rPr>
                <w:lang w:eastAsia="ru-RU"/>
              </w:rPr>
              <w:t xml:space="preserve"> района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273597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B337F3" w:rsidP="0027359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31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Беседа «Всемирный день без табака»</w:t>
            </w:r>
          </w:p>
          <w:p w:rsidR="0074557F" w:rsidRDefault="0074557F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О вреде от табачной зависимости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273597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B337F3" w:rsidP="0027359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30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Онлайн экскурсия по музею </w:t>
            </w:r>
            <w:proofErr w:type="spellStart"/>
            <w:r>
              <w:rPr>
                <w:lang w:eastAsia="ru-RU"/>
              </w:rPr>
              <w:t>с.Кипель</w:t>
            </w:r>
            <w:proofErr w:type="spellEnd"/>
            <w:r w:rsidR="0074557F">
              <w:rPr>
                <w:lang w:eastAsia="ru-RU"/>
              </w:rPr>
              <w:t xml:space="preserve"> </w:t>
            </w:r>
          </w:p>
          <w:p w:rsidR="0074557F" w:rsidRDefault="0074557F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Знакомство с экспонатами музея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  <w:tr w:rsidR="00273597" w:rsidTr="0027359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B337F3" w:rsidP="00273597">
            <w:pPr>
              <w:suppressAutoHyphens/>
              <w:autoSpaceDN w:val="0"/>
              <w:snapToGrid w:val="0"/>
              <w:spacing w:line="240" w:lineRule="auto"/>
              <w:jc w:val="center"/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D0D0D" w:themeColor="text1" w:themeTint="F2"/>
                <w:kern w:val="3"/>
                <w:sz w:val="20"/>
                <w:szCs w:val="20"/>
                <w:lang w:eastAsia="ru-RU"/>
              </w:rPr>
              <w:t>26 мая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Социальная сеть (Одноклассники,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Размещение буклетов «Вместе против наркотиков»</w:t>
            </w:r>
          </w:p>
          <w:p w:rsidR="0074557F" w:rsidRDefault="0074557F" w:rsidP="00273597">
            <w:pPr>
              <w:spacing w:after="200" w:line="276" w:lineRule="auto"/>
              <w:rPr>
                <w:lang w:eastAsia="ru-RU"/>
              </w:rPr>
            </w:pPr>
            <w:r>
              <w:rPr>
                <w:lang w:eastAsia="ru-RU"/>
              </w:rPr>
              <w:t>Мероприятие в рамках месячника антинаркотической пропаганды и здорового образа жизни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Структурное подразделение МКУ «ЦКД и БО» </w:t>
            </w: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  <w:t>Смешанный состав 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Одноклассники ), сайт учреждения.</w:t>
            </w:r>
          </w:p>
          <w:p w:rsidR="00273597" w:rsidRDefault="00273597" w:rsidP="00273597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Призы: </w:t>
            </w:r>
          </w:p>
        </w:tc>
      </w:tr>
    </w:tbl>
    <w:p w:rsidR="005D25F3" w:rsidRDefault="005D25F3" w:rsidP="005D25F3"/>
    <w:p w:rsidR="005D25F3" w:rsidRDefault="005D25F3" w:rsidP="005D25F3"/>
    <w:p w:rsidR="005E0A07" w:rsidRDefault="0074557F"/>
    <w:sectPr w:rsidR="005E0A07" w:rsidSect="005D25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055E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EBE"/>
    <w:rsid w:val="00273597"/>
    <w:rsid w:val="00514176"/>
    <w:rsid w:val="00576EBE"/>
    <w:rsid w:val="005D25F3"/>
    <w:rsid w:val="0074557F"/>
    <w:rsid w:val="009642CB"/>
    <w:rsid w:val="00B3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5E52C-608B-4762-81EB-6B06DB31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5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5D25F3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3">
    <w:name w:val="Table Grid"/>
    <w:basedOn w:val="a1"/>
    <w:uiPriority w:val="59"/>
    <w:rsid w:val="005D25F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9AF9D-5C82-45A5-BDDD-CCA0DCB9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2020-06-03T02:18:00Z</dcterms:created>
  <dcterms:modified xsi:type="dcterms:W3CDTF">2020-06-03T02:56:00Z</dcterms:modified>
</cp:coreProperties>
</file>