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07" w:rsidRDefault="00D64157">
      <w:r>
        <w:t xml:space="preserve">                                                             МКУК «</w:t>
      </w:r>
      <w:proofErr w:type="spellStart"/>
      <w:r>
        <w:t>Кипельское</w:t>
      </w:r>
      <w:proofErr w:type="spellEnd"/>
      <w:r>
        <w:t xml:space="preserve"> КДО»</w:t>
      </w:r>
    </w:p>
    <w:p w:rsidR="00D64157" w:rsidRDefault="00D64157"/>
    <w:p w:rsidR="00D64157" w:rsidRDefault="00D64157">
      <w:r>
        <w:t xml:space="preserve">                                                                       ПЛАН</w:t>
      </w:r>
    </w:p>
    <w:p w:rsidR="00D64157" w:rsidRDefault="00D64157">
      <w:r>
        <w:t>Культурно-досуговых мероприятий, посвященных Дню солидарности в борьбе с терроризмом</w:t>
      </w:r>
    </w:p>
    <w:p w:rsidR="00D64157" w:rsidRDefault="00D64157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3"/>
        <w:gridCol w:w="3727"/>
        <w:gridCol w:w="1701"/>
        <w:gridCol w:w="1559"/>
        <w:gridCol w:w="1695"/>
      </w:tblGrid>
      <w:tr w:rsidR="009B299B" w:rsidTr="009B299B">
        <w:tc>
          <w:tcPr>
            <w:tcW w:w="663" w:type="dxa"/>
          </w:tcPr>
          <w:p w:rsidR="00D64157" w:rsidRDefault="00D64157">
            <w:r>
              <w:t>№ п/п</w:t>
            </w:r>
          </w:p>
        </w:tc>
        <w:tc>
          <w:tcPr>
            <w:tcW w:w="3727" w:type="dxa"/>
          </w:tcPr>
          <w:p w:rsidR="00D64157" w:rsidRDefault="00D64157">
            <w:r>
              <w:t>Наименование мероприятия</w:t>
            </w:r>
          </w:p>
          <w:p w:rsidR="00D64157" w:rsidRDefault="00D64157">
            <w:r>
              <w:t xml:space="preserve"> (краткое содержание)</w:t>
            </w:r>
          </w:p>
        </w:tc>
        <w:tc>
          <w:tcPr>
            <w:tcW w:w="1701" w:type="dxa"/>
          </w:tcPr>
          <w:p w:rsidR="00D64157" w:rsidRDefault="00D64157">
            <w:r>
              <w:t>Дата, место проведения</w:t>
            </w:r>
          </w:p>
        </w:tc>
        <w:tc>
          <w:tcPr>
            <w:tcW w:w="1559" w:type="dxa"/>
          </w:tcPr>
          <w:p w:rsidR="00D64157" w:rsidRDefault="00D64157">
            <w:r>
              <w:t>Планируемое количество зрителей</w:t>
            </w:r>
          </w:p>
        </w:tc>
        <w:tc>
          <w:tcPr>
            <w:tcW w:w="1695" w:type="dxa"/>
          </w:tcPr>
          <w:p w:rsidR="00D64157" w:rsidRDefault="00D64157">
            <w:r>
              <w:t>Ответственный</w:t>
            </w:r>
          </w:p>
        </w:tc>
      </w:tr>
      <w:tr w:rsidR="009B299B" w:rsidTr="009B299B">
        <w:tc>
          <w:tcPr>
            <w:tcW w:w="663" w:type="dxa"/>
          </w:tcPr>
          <w:p w:rsidR="00D64157" w:rsidRDefault="00D64157">
            <w:r>
              <w:t>1</w:t>
            </w:r>
          </w:p>
        </w:tc>
        <w:tc>
          <w:tcPr>
            <w:tcW w:w="3727" w:type="dxa"/>
          </w:tcPr>
          <w:p w:rsidR="00D64157" w:rsidRDefault="009B299B" w:rsidP="009B299B">
            <w:r>
              <w:t>Акция «Мир против террора» Распространение буклетов на тему борьбы с терроризмом в образовательных организациях</w:t>
            </w:r>
          </w:p>
        </w:tc>
        <w:tc>
          <w:tcPr>
            <w:tcW w:w="1701" w:type="dxa"/>
          </w:tcPr>
          <w:p w:rsidR="00D64157" w:rsidRDefault="009B299B">
            <w:r>
              <w:t xml:space="preserve">02.09.2019г. </w:t>
            </w:r>
            <w:proofErr w:type="spellStart"/>
            <w:r>
              <w:t>Кипельская</w:t>
            </w:r>
            <w:proofErr w:type="spellEnd"/>
            <w:r>
              <w:t xml:space="preserve"> СОШ, детский дом, детский сад</w:t>
            </w:r>
          </w:p>
        </w:tc>
        <w:tc>
          <w:tcPr>
            <w:tcW w:w="1559" w:type="dxa"/>
          </w:tcPr>
          <w:p w:rsidR="00D64157" w:rsidRDefault="009B299B">
            <w:r>
              <w:t>250</w:t>
            </w:r>
          </w:p>
        </w:tc>
        <w:tc>
          <w:tcPr>
            <w:tcW w:w="1695" w:type="dxa"/>
          </w:tcPr>
          <w:p w:rsidR="00D64157" w:rsidRDefault="009B299B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584825" w:rsidTr="009B299B">
        <w:tc>
          <w:tcPr>
            <w:tcW w:w="663" w:type="dxa"/>
          </w:tcPr>
          <w:p w:rsidR="00584825" w:rsidRDefault="00584825" w:rsidP="00584825">
            <w:r>
              <w:t>2</w:t>
            </w:r>
          </w:p>
        </w:tc>
        <w:tc>
          <w:tcPr>
            <w:tcW w:w="3727" w:type="dxa"/>
          </w:tcPr>
          <w:p w:rsidR="00584825" w:rsidRDefault="00584825" w:rsidP="0049101F">
            <w:r>
              <w:t>Тематическая беседа «</w:t>
            </w:r>
            <w:proofErr w:type="spellStart"/>
            <w:r>
              <w:t>Бесланская</w:t>
            </w:r>
            <w:proofErr w:type="spellEnd"/>
            <w:r>
              <w:t xml:space="preserve"> трагедия»</w:t>
            </w:r>
            <w:r w:rsidR="0049101F">
              <w:t xml:space="preserve"> Историческая справка, анализ событий в Беслане</w:t>
            </w:r>
          </w:p>
        </w:tc>
        <w:tc>
          <w:tcPr>
            <w:tcW w:w="1701" w:type="dxa"/>
          </w:tcPr>
          <w:p w:rsidR="00584825" w:rsidRDefault="00584825" w:rsidP="00584825">
            <w:r>
              <w:t xml:space="preserve">03.09.2019г. </w:t>
            </w:r>
            <w:proofErr w:type="spellStart"/>
            <w:r>
              <w:t>Кипельская</w:t>
            </w:r>
            <w:proofErr w:type="spellEnd"/>
            <w:r>
              <w:t xml:space="preserve"> школа</w:t>
            </w:r>
          </w:p>
        </w:tc>
        <w:tc>
          <w:tcPr>
            <w:tcW w:w="1559" w:type="dxa"/>
          </w:tcPr>
          <w:p w:rsidR="00584825" w:rsidRDefault="00584825" w:rsidP="00584825">
            <w:r>
              <w:t>80</w:t>
            </w:r>
          </w:p>
        </w:tc>
        <w:tc>
          <w:tcPr>
            <w:tcW w:w="1695" w:type="dxa"/>
          </w:tcPr>
          <w:p w:rsidR="00584825" w:rsidRDefault="00584825" w:rsidP="00584825">
            <w:proofErr w:type="spellStart"/>
            <w:r>
              <w:t>Бурундукова</w:t>
            </w:r>
            <w:proofErr w:type="spellEnd"/>
            <w:r>
              <w:t xml:space="preserve"> А.И. Тюрина Н.Л.</w:t>
            </w:r>
          </w:p>
        </w:tc>
      </w:tr>
      <w:tr w:rsidR="00584825" w:rsidTr="009B299B">
        <w:tc>
          <w:tcPr>
            <w:tcW w:w="663" w:type="dxa"/>
          </w:tcPr>
          <w:p w:rsidR="00584825" w:rsidRDefault="00584825" w:rsidP="00584825">
            <w:r>
              <w:t>3</w:t>
            </w:r>
          </w:p>
        </w:tc>
        <w:tc>
          <w:tcPr>
            <w:tcW w:w="3727" w:type="dxa"/>
          </w:tcPr>
          <w:p w:rsidR="00584825" w:rsidRDefault="00584825" w:rsidP="00584825">
            <w:r>
              <w:t>Показ презентации на тему борьбы с терроризмом</w:t>
            </w:r>
          </w:p>
        </w:tc>
        <w:tc>
          <w:tcPr>
            <w:tcW w:w="1701" w:type="dxa"/>
          </w:tcPr>
          <w:p w:rsidR="00584825" w:rsidRDefault="00584825" w:rsidP="00584825">
            <w:r>
              <w:t>03.09.2019г. Детский дом</w:t>
            </w:r>
          </w:p>
        </w:tc>
        <w:tc>
          <w:tcPr>
            <w:tcW w:w="1559" w:type="dxa"/>
          </w:tcPr>
          <w:p w:rsidR="00584825" w:rsidRDefault="00584825" w:rsidP="00584825">
            <w:r>
              <w:t>30</w:t>
            </w:r>
          </w:p>
        </w:tc>
        <w:tc>
          <w:tcPr>
            <w:tcW w:w="1695" w:type="dxa"/>
          </w:tcPr>
          <w:p w:rsidR="00584825" w:rsidRDefault="00584825" w:rsidP="00584825">
            <w:proofErr w:type="spellStart"/>
            <w:r>
              <w:t>Бурундукова</w:t>
            </w:r>
            <w:proofErr w:type="spellEnd"/>
            <w:r>
              <w:t xml:space="preserve"> А.И.</w:t>
            </w:r>
          </w:p>
        </w:tc>
      </w:tr>
      <w:tr w:rsidR="00584825" w:rsidTr="009B299B">
        <w:tc>
          <w:tcPr>
            <w:tcW w:w="663" w:type="dxa"/>
          </w:tcPr>
          <w:p w:rsidR="00584825" w:rsidRDefault="00584825" w:rsidP="00584825">
            <w:r>
              <w:t>4</w:t>
            </w:r>
          </w:p>
        </w:tc>
        <w:tc>
          <w:tcPr>
            <w:tcW w:w="3727" w:type="dxa"/>
          </w:tcPr>
          <w:p w:rsidR="00584825" w:rsidRDefault="00584825" w:rsidP="00584825">
            <w:r>
              <w:t xml:space="preserve">Тематическая беседа «Эхо </w:t>
            </w:r>
            <w:proofErr w:type="spellStart"/>
            <w:r>
              <w:t>Бесланской</w:t>
            </w:r>
            <w:proofErr w:type="spellEnd"/>
            <w:r>
              <w:t xml:space="preserve"> трагедии»</w:t>
            </w:r>
            <w:r w:rsidR="0049101F">
              <w:t xml:space="preserve"> </w:t>
            </w:r>
            <w:r w:rsidR="0049101F">
              <w:t>Историческая справка, анализ событий в Беслане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84825" w:rsidRDefault="00584825" w:rsidP="00584825">
            <w:r>
              <w:t xml:space="preserve">03.09.2019г. </w:t>
            </w:r>
            <w:proofErr w:type="spellStart"/>
            <w:r>
              <w:t>Падунский</w:t>
            </w:r>
            <w:proofErr w:type="spellEnd"/>
            <w:r>
              <w:t xml:space="preserve"> клуб</w:t>
            </w:r>
          </w:p>
        </w:tc>
        <w:tc>
          <w:tcPr>
            <w:tcW w:w="1559" w:type="dxa"/>
          </w:tcPr>
          <w:p w:rsidR="00584825" w:rsidRDefault="00584825" w:rsidP="00584825">
            <w:r>
              <w:t>10</w:t>
            </w:r>
          </w:p>
        </w:tc>
        <w:tc>
          <w:tcPr>
            <w:tcW w:w="1695" w:type="dxa"/>
          </w:tcPr>
          <w:p w:rsidR="00584825" w:rsidRDefault="00584825" w:rsidP="00584825">
            <w:proofErr w:type="spellStart"/>
            <w:r>
              <w:t>Лоскутникова</w:t>
            </w:r>
            <w:proofErr w:type="spellEnd"/>
            <w:r>
              <w:t xml:space="preserve"> С.А.</w:t>
            </w:r>
          </w:p>
        </w:tc>
      </w:tr>
    </w:tbl>
    <w:p w:rsidR="00584825" w:rsidRDefault="00584825"/>
    <w:p w:rsidR="00584825" w:rsidRDefault="00584825" w:rsidP="00584825"/>
    <w:p w:rsidR="00D64157" w:rsidRPr="00584825" w:rsidRDefault="00584825" w:rsidP="00584825">
      <w:pPr>
        <w:tabs>
          <w:tab w:val="left" w:pos="3885"/>
        </w:tabs>
      </w:pPr>
      <w:r>
        <w:tab/>
        <w:t>Директор КДО                                  Тюрина Н.Л.</w:t>
      </w:r>
    </w:p>
    <w:sectPr w:rsidR="00D64157" w:rsidRPr="00584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E1"/>
    <w:rsid w:val="0049101F"/>
    <w:rsid w:val="00514176"/>
    <w:rsid w:val="00584825"/>
    <w:rsid w:val="009642CB"/>
    <w:rsid w:val="009A79E1"/>
    <w:rsid w:val="009B299B"/>
    <w:rsid w:val="00D64157"/>
    <w:rsid w:val="00E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792A-2C35-4CCD-AA61-05FBAE73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2019-06-17T04:13:00Z</dcterms:created>
  <dcterms:modified xsi:type="dcterms:W3CDTF">2019-06-17T05:09:00Z</dcterms:modified>
</cp:coreProperties>
</file>