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6D5" w:rsidRDefault="004516D5" w:rsidP="004516D5">
      <w:pPr>
        <w:jc w:val="center"/>
      </w:pPr>
    </w:p>
    <w:p w:rsidR="004516D5" w:rsidRDefault="004516D5" w:rsidP="004516D5">
      <w:pPr>
        <w:jc w:val="center"/>
      </w:pPr>
    </w:p>
    <w:p w:rsidR="004516D5" w:rsidRDefault="004516D5" w:rsidP="004516D5">
      <w:pPr>
        <w:jc w:val="center"/>
      </w:pPr>
      <w:r>
        <w:t>МОНИТОРИНГ (в сфере культуры)</w:t>
      </w:r>
    </w:p>
    <w:p w:rsidR="004516D5" w:rsidRDefault="004516D5" w:rsidP="004516D5">
      <w:pPr>
        <w:jc w:val="center"/>
      </w:pPr>
      <w:r>
        <w:t xml:space="preserve">состояния и развития языков народов, проживающих </w:t>
      </w:r>
    </w:p>
    <w:p w:rsidR="004516D5" w:rsidRDefault="004516D5" w:rsidP="004516D5">
      <w:pPr>
        <w:jc w:val="center"/>
      </w:pPr>
      <w:r>
        <w:t>на территории Кипельского сельсовета</w:t>
      </w:r>
    </w:p>
    <w:p w:rsidR="004516D5" w:rsidRPr="00126F53" w:rsidRDefault="004516D5" w:rsidP="004516D5">
      <w:pPr>
        <w:jc w:val="center"/>
      </w:pPr>
      <w:r>
        <w:t xml:space="preserve">за </w:t>
      </w:r>
      <w:r w:rsidR="009C76F4">
        <w:t>3</w:t>
      </w:r>
      <w:r>
        <w:t xml:space="preserve"> квартал 201</w:t>
      </w:r>
      <w:r w:rsidR="008D61D2">
        <w:t>8</w:t>
      </w:r>
      <w:r>
        <w:t xml:space="preserve"> года</w:t>
      </w:r>
    </w:p>
    <w:p w:rsidR="004516D5" w:rsidRDefault="004516D5" w:rsidP="004516D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046"/>
        <w:gridCol w:w="2284"/>
        <w:gridCol w:w="1454"/>
        <w:gridCol w:w="1448"/>
        <w:gridCol w:w="1805"/>
      </w:tblGrid>
      <w:tr w:rsidR="00A22FAA" w:rsidTr="006656DE">
        <w:tc>
          <w:tcPr>
            <w:tcW w:w="534" w:type="dxa"/>
          </w:tcPr>
          <w:p w:rsidR="004516D5" w:rsidRDefault="004516D5" w:rsidP="00210871">
            <w:r>
              <w:t>№ п\п</w:t>
            </w:r>
          </w:p>
        </w:tc>
        <w:tc>
          <w:tcPr>
            <w:tcW w:w="2046" w:type="dxa"/>
          </w:tcPr>
          <w:p w:rsidR="004516D5" w:rsidRDefault="004516D5" w:rsidP="00210871">
            <w:r>
              <w:t>Название населенного пункта, КДУ, учреждений культуры</w:t>
            </w:r>
          </w:p>
        </w:tc>
        <w:tc>
          <w:tcPr>
            <w:tcW w:w="2284" w:type="dxa"/>
          </w:tcPr>
          <w:p w:rsidR="004516D5" w:rsidRDefault="004516D5" w:rsidP="00210871">
            <w:r>
              <w:t>Форма работы</w:t>
            </w:r>
          </w:p>
        </w:tc>
        <w:tc>
          <w:tcPr>
            <w:tcW w:w="1454" w:type="dxa"/>
          </w:tcPr>
          <w:p w:rsidR="004516D5" w:rsidRDefault="004516D5" w:rsidP="00210871">
            <w:r>
              <w:t>Количество участников</w:t>
            </w:r>
          </w:p>
        </w:tc>
        <w:tc>
          <w:tcPr>
            <w:tcW w:w="1448" w:type="dxa"/>
          </w:tcPr>
          <w:p w:rsidR="004516D5" w:rsidRDefault="004516D5" w:rsidP="00210871">
            <w:r>
              <w:t>Количество зрителей</w:t>
            </w:r>
          </w:p>
        </w:tc>
        <w:tc>
          <w:tcPr>
            <w:tcW w:w="1805" w:type="dxa"/>
          </w:tcPr>
          <w:p w:rsidR="004516D5" w:rsidRDefault="004516D5" w:rsidP="00210871">
            <w:r>
              <w:t>Ответственный специалист от муниципального органа управления культуры (Ф.И.О. должность)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1</w:t>
            </w:r>
          </w:p>
        </w:tc>
        <w:tc>
          <w:tcPr>
            <w:tcW w:w="2046" w:type="dxa"/>
          </w:tcPr>
          <w:p w:rsidR="004516D5" w:rsidRDefault="008D5675" w:rsidP="008D5675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Кипельская</w:t>
            </w:r>
            <w:proofErr w:type="spellEnd"/>
            <w:r>
              <w:t xml:space="preserve"> сельская библиотека</w:t>
            </w:r>
            <w:r w:rsidR="00C93F15">
              <w:t xml:space="preserve"> </w:t>
            </w:r>
          </w:p>
        </w:tc>
        <w:tc>
          <w:tcPr>
            <w:tcW w:w="2284" w:type="dxa"/>
          </w:tcPr>
          <w:p w:rsidR="004516D5" w:rsidRDefault="009C76F4" w:rsidP="00CC7F04">
            <w:r>
              <w:t>Летнее чтение «Мои любимые книги». Ребята делятся какие книги они прочитали, почему нравятся, обсуждение с библиотекарем различных тем и направлений книг.</w:t>
            </w:r>
          </w:p>
        </w:tc>
        <w:tc>
          <w:tcPr>
            <w:tcW w:w="1454" w:type="dxa"/>
          </w:tcPr>
          <w:p w:rsidR="004516D5" w:rsidRDefault="00860036" w:rsidP="00210871">
            <w:r>
              <w:t>2</w:t>
            </w:r>
            <w:r w:rsidR="009C76F4">
              <w:t>7</w:t>
            </w:r>
          </w:p>
        </w:tc>
        <w:tc>
          <w:tcPr>
            <w:tcW w:w="1448" w:type="dxa"/>
          </w:tcPr>
          <w:p w:rsidR="004516D5" w:rsidRDefault="00860036" w:rsidP="009C76F4">
            <w:r>
              <w:t>27</w:t>
            </w:r>
          </w:p>
        </w:tc>
        <w:tc>
          <w:tcPr>
            <w:tcW w:w="1805" w:type="dxa"/>
          </w:tcPr>
          <w:p w:rsidR="004516D5" w:rsidRDefault="00DA11C8" w:rsidP="00C93F15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C93F15">
              <w:t>.</w:t>
            </w:r>
            <w:r w:rsidR="004516D5">
              <w:t>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2</w:t>
            </w:r>
          </w:p>
        </w:tc>
        <w:tc>
          <w:tcPr>
            <w:tcW w:w="2046" w:type="dxa"/>
          </w:tcPr>
          <w:p w:rsidR="004516D5" w:rsidRDefault="004516D5" w:rsidP="00210871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4516D5" w:rsidRDefault="009C76F4" w:rsidP="00A06EA0">
            <w:r>
              <w:t xml:space="preserve">Литературный час «День воспоминаний любимых книжек из детства» Мероприятие </w:t>
            </w:r>
            <w:r w:rsidR="00A06EA0">
              <w:t>учит быть</w:t>
            </w:r>
            <w:r>
              <w:t xml:space="preserve"> добры</w:t>
            </w:r>
            <w:r w:rsidR="00A06EA0">
              <w:t>м на примере героев из книг, развивает речь. Дети читали книги.</w:t>
            </w:r>
          </w:p>
        </w:tc>
        <w:tc>
          <w:tcPr>
            <w:tcW w:w="1454" w:type="dxa"/>
          </w:tcPr>
          <w:p w:rsidR="004516D5" w:rsidRDefault="009C76F4" w:rsidP="00210871">
            <w:r>
              <w:t>6</w:t>
            </w:r>
          </w:p>
        </w:tc>
        <w:tc>
          <w:tcPr>
            <w:tcW w:w="1448" w:type="dxa"/>
          </w:tcPr>
          <w:p w:rsidR="004516D5" w:rsidRDefault="009C76F4" w:rsidP="00210871">
            <w:r>
              <w:t>15</w:t>
            </w:r>
          </w:p>
        </w:tc>
        <w:tc>
          <w:tcPr>
            <w:tcW w:w="1805" w:type="dxa"/>
          </w:tcPr>
          <w:p w:rsidR="004516D5" w:rsidRDefault="004516D5" w:rsidP="00210871">
            <w:proofErr w:type="spellStart"/>
            <w:r>
              <w:t>Бурундукова</w:t>
            </w:r>
            <w:proofErr w:type="spellEnd"/>
            <w:r>
              <w:t xml:space="preserve"> А.И.-библиотекарь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3</w:t>
            </w:r>
          </w:p>
        </w:tc>
        <w:tc>
          <w:tcPr>
            <w:tcW w:w="2046" w:type="dxa"/>
          </w:tcPr>
          <w:p w:rsidR="004516D5" w:rsidRDefault="00C93F15" w:rsidP="00C93F15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</w:t>
            </w:r>
            <w:r w:rsidR="004516D5">
              <w:t>ая</w:t>
            </w:r>
            <w:proofErr w:type="spellEnd"/>
            <w:r w:rsidR="004516D5">
              <w:t xml:space="preserve"> библиотека</w:t>
            </w:r>
          </w:p>
        </w:tc>
        <w:tc>
          <w:tcPr>
            <w:tcW w:w="2284" w:type="dxa"/>
          </w:tcPr>
          <w:p w:rsidR="004516D5" w:rsidRDefault="00A06EA0" w:rsidP="00210871">
            <w:r>
              <w:t>Викторина «Я-эколог» Участники- две команды отвечали на вопросы экологической направленности, узнали много нового о природе и окружающем нас мире.</w:t>
            </w:r>
          </w:p>
        </w:tc>
        <w:tc>
          <w:tcPr>
            <w:tcW w:w="1454" w:type="dxa"/>
          </w:tcPr>
          <w:p w:rsidR="004516D5" w:rsidRDefault="00DA11C8" w:rsidP="00210871">
            <w:r>
              <w:t>1</w:t>
            </w:r>
            <w:r w:rsidR="00A06EA0">
              <w:t>8</w:t>
            </w:r>
          </w:p>
        </w:tc>
        <w:tc>
          <w:tcPr>
            <w:tcW w:w="1448" w:type="dxa"/>
          </w:tcPr>
          <w:p w:rsidR="004516D5" w:rsidRDefault="00860036" w:rsidP="00210871">
            <w:r>
              <w:t>18</w:t>
            </w:r>
            <w:bookmarkStart w:id="0" w:name="_GoBack"/>
            <w:bookmarkEnd w:id="0"/>
          </w:p>
        </w:tc>
        <w:tc>
          <w:tcPr>
            <w:tcW w:w="1805" w:type="dxa"/>
          </w:tcPr>
          <w:p w:rsidR="004516D5" w:rsidRDefault="00DA11C8" w:rsidP="00210871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4516D5">
              <w:t>.-библиотекарь</w:t>
            </w:r>
          </w:p>
        </w:tc>
      </w:tr>
      <w:tr w:rsidR="00A22FAA" w:rsidTr="006656DE">
        <w:tc>
          <w:tcPr>
            <w:tcW w:w="534" w:type="dxa"/>
          </w:tcPr>
          <w:p w:rsidR="004516D5" w:rsidRDefault="004516D5" w:rsidP="00210871">
            <w:r>
              <w:t>4</w:t>
            </w:r>
          </w:p>
        </w:tc>
        <w:tc>
          <w:tcPr>
            <w:tcW w:w="2046" w:type="dxa"/>
          </w:tcPr>
          <w:p w:rsidR="004516D5" w:rsidRDefault="00D5376A" w:rsidP="00210871">
            <w:proofErr w:type="spellStart"/>
            <w:r>
              <w:t>С.Кипель</w:t>
            </w:r>
            <w:proofErr w:type="spellEnd"/>
            <w:r>
              <w:t xml:space="preserve"> </w:t>
            </w:r>
            <w:proofErr w:type="spellStart"/>
            <w:r>
              <w:t>Кипельская</w:t>
            </w:r>
            <w:proofErr w:type="spellEnd"/>
            <w:r>
              <w:t xml:space="preserve"> библиотека</w:t>
            </w:r>
          </w:p>
        </w:tc>
        <w:tc>
          <w:tcPr>
            <w:tcW w:w="2284" w:type="dxa"/>
          </w:tcPr>
          <w:p w:rsidR="004516D5" w:rsidRDefault="00A06EA0" w:rsidP="00A06EA0">
            <w:r>
              <w:t xml:space="preserve">Викторина «Я живу в России». Мероприятие посвящено Дню российского флага. </w:t>
            </w:r>
            <w:r>
              <w:lastRenderedPageBreak/>
              <w:t>Знакомство с символами России, историей создания государственного флага.</w:t>
            </w:r>
          </w:p>
        </w:tc>
        <w:tc>
          <w:tcPr>
            <w:tcW w:w="1454" w:type="dxa"/>
          </w:tcPr>
          <w:p w:rsidR="004516D5" w:rsidRDefault="00A06EA0" w:rsidP="00C93F15">
            <w:r>
              <w:lastRenderedPageBreak/>
              <w:t>2</w:t>
            </w:r>
          </w:p>
        </w:tc>
        <w:tc>
          <w:tcPr>
            <w:tcW w:w="1448" w:type="dxa"/>
          </w:tcPr>
          <w:p w:rsidR="004516D5" w:rsidRDefault="00A06EA0" w:rsidP="00210871">
            <w:r>
              <w:t>18</w:t>
            </w:r>
          </w:p>
        </w:tc>
        <w:tc>
          <w:tcPr>
            <w:tcW w:w="1805" w:type="dxa"/>
          </w:tcPr>
          <w:p w:rsidR="004516D5" w:rsidRDefault="00D5376A" w:rsidP="00210871">
            <w:proofErr w:type="spellStart"/>
            <w:r>
              <w:t>Бурундукова</w:t>
            </w:r>
            <w:proofErr w:type="spellEnd"/>
            <w:r>
              <w:t xml:space="preserve"> А.И</w:t>
            </w:r>
            <w:r w:rsidR="004516D5">
              <w:t>.-библиотекарь</w:t>
            </w:r>
          </w:p>
        </w:tc>
      </w:tr>
    </w:tbl>
    <w:p w:rsidR="004516D5" w:rsidRDefault="004516D5" w:rsidP="004516D5"/>
    <w:p w:rsidR="004516D5" w:rsidRDefault="004516D5" w:rsidP="004516D5"/>
    <w:p w:rsidR="004516D5" w:rsidRPr="00B939F8" w:rsidRDefault="004516D5" w:rsidP="004516D5">
      <w:r>
        <w:t>Директор Кипельского КДО                                Тюрина Н.Л.</w:t>
      </w:r>
    </w:p>
    <w:p w:rsidR="00126F53" w:rsidRPr="00B939F8" w:rsidRDefault="00126F53" w:rsidP="00B939F8"/>
    <w:sectPr w:rsidR="00126F53" w:rsidRPr="00B939F8" w:rsidSect="00B97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F53"/>
    <w:rsid w:val="00126F53"/>
    <w:rsid w:val="001A1A31"/>
    <w:rsid w:val="0031529B"/>
    <w:rsid w:val="004516D5"/>
    <w:rsid w:val="005A21A7"/>
    <w:rsid w:val="006656DE"/>
    <w:rsid w:val="00860036"/>
    <w:rsid w:val="008A1E51"/>
    <w:rsid w:val="008D5675"/>
    <w:rsid w:val="008D61D2"/>
    <w:rsid w:val="00956B83"/>
    <w:rsid w:val="009C76F4"/>
    <w:rsid w:val="00A06EA0"/>
    <w:rsid w:val="00A22FAA"/>
    <w:rsid w:val="00A42FE0"/>
    <w:rsid w:val="00B939F8"/>
    <w:rsid w:val="00B97695"/>
    <w:rsid w:val="00C224D5"/>
    <w:rsid w:val="00C83300"/>
    <w:rsid w:val="00C93F15"/>
    <w:rsid w:val="00CC7F04"/>
    <w:rsid w:val="00D5376A"/>
    <w:rsid w:val="00DA11C8"/>
    <w:rsid w:val="00F9086E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2D9DB-0AFF-40CF-A2E9-10749D51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RDK02</dc:creator>
  <cp:lastModifiedBy>pc</cp:lastModifiedBy>
  <cp:revision>9</cp:revision>
  <dcterms:created xsi:type="dcterms:W3CDTF">2017-09-06T07:19:00Z</dcterms:created>
  <dcterms:modified xsi:type="dcterms:W3CDTF">2018-09-14T09:16:00Z</dcterms:modified>
</cp:coreProperties>
</file>